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094" w:rsidRDefault="00575094">
      <w:bookmarkStart w:id="0" w:name="_GoBack"/>
      <w:bookmarkEnd w:id="0"/>
      <w:r>
        <w:t>Cary Hig</w:t>
      </w:r>
      <w:r w:rsidR="00372AE3">
        <w:t xml:space="preserve">h Speech and Debate </w:t>
      </w:r>
      <w:r>
        <w:t>Booster Club</w:t>
      </w:r>
    </w:p>
    <w:p w:rsidR="00575094" w:rsidRDefault="00573A1D">
      <w:r>
        <w:t>Minutes from October 8</w:t>
      </w:r>
      <w:r w:rsidR="00575094">
        <w:t>, 2015 Meeting</w:t>
      </w:r>
    </w:p>
    <w:p w:rsidR="00575094" w:rsidRDefault="00575094"/>
    <w:p w:rsidR="00575094" w:rsidRDefault="00575094">
      <w:r>
        <w:t xml:space="preserve">Members present:  Patrick Jessee, Chairperson; Karen Schreiner, Secretary; </w:t>
      </w:r>
      <w:proofErr w:type="spellStart"/>
      <w:r>
        <w:t>Rana</w:t>
      </w:r>
      <w:proofErr w:type="spellEnd"/>
      <w:r>
        <w:t xml:space="preserve"> </w:t>
      </w:r>
      <w:proofErr w:type="spellStart"/>
      <w:r>
        <w:t>Stuelke</w:t>
      </w:r>
      <w:proofErr w:type="spellEnd"/>
      <w:r>
        <w:t xml:space="preserve">, Treasurer; John </w:t>
      </w:r>
      <w:proofErr w:type="spellStart"/>
      <w:r>
        <w:t>Jabusch</w:t>
      </w:r>
      <w:proofErr w:type="spellEnd"/>
      <w:r>
        <w:t>, Celeste Little, Jason Peterson, Members-at-Large</w:t>
      </w:r>
      <w:r w:rsidR="003606EC">
        <w:t>; Marilee McCoy</w:t>
      </w:r>
    </w:p>
    <w:p w:rsidR="00575094" w:rsidRDefault="00575094"/>
    <w:p w:rsidR="003606EC" w:rsidRDefault="006218B4">
      <w:r>
        <w:t xml:space="preserve">I. </w:t>
      </w:r>
      <w:r w:rsidR="003606EC">
        <w:t xml:space="preserve">Ms. </w:t>
      </w:r>
      <w:proofErr w:type="spellStart"/>
      <w:r w:rsidR="003606EC">
        <w:t>Stuelke</w:t>
      </w:r>
      <w:proofErr w:type="spellEnd"/>
      <w:r w:rsidR="003606EC">
        <w:t xml:space="preserve"> moved the minutes from the 8/13/15 meeting be approved.  Mr. </w:t>
      </w:r>
      <w:proofErr w:type="spellStart"/>
      <w:r w:rsidR="003606EC">
        <w:t>Jabusch</w:t>
      </w:r>
      <w:proofErr w:type="spellEnd"/>
      <w:r w:rsidR="003606EC">
        <w:t xml:space="preserve"> seconded the motion.  The motion passed by unanimous vote.</w:t>
      </w:r>
    </w:p>
    <w:p w:rsidR="003606EC" w:rsidRDefault="003606EC"/>
    <w:p w:rsidR="006F174B" w:rsidRDefault="006218B4">
      <w:r>
        <w:t xml:space="preserve">II. </w:t>
      </w:r>
      <w:r w:rsidR="003606EC">
        <w:t xml:space="preserve">Ms. </w:t>
      </w:r>
      <w:proofErr w:type="spellStart"/>
      <w:r w:rsidR="003606EC">
        <w:t>Stuelke</w:t>
      </w:r>
      <w:proofErr w:type="spellEnd"/>
      <w:r w:rsidR="003606EC">
        <w:t xml:space="preserve"> presented the treasurer’s report.  She showed the spreadsheet where she’s </w:t>
      </w:r>
      <w:proofErr w:type="gramStart"/>
      <w:r w:rsidR="003606EC">
        <w:t>logging fees</w:t>
      </w:r>
      <w:proofErr w:type="gramEnd"/>
      <w:r w:rsidR="003606EC">
        <w:t xml:space="preserve"> individually.  Both Mr. </w:t>
      </w:r>
      <w:proofErr w:type="spellStart"/>
      <w:r w:rsidR="003606EC">
        <w:t>Jabusch</w:t>
      </w:r>
      <w:proofErr w:type="spellEnd"/>
      <w:r w:rsidR="003606EC">
        <w:t xml:space="preserve"> and Mr. Peterson offered some helpful hints in Excel.  Mr. </w:t>
      </w:r>
      <w:proofErr w:type="spellStart"/>
      <w:r w:rsidR="003606EC">
        <w:t>Jabusch</w:t>
      </w:r>
      <w:proofErr w:type="spellEnd"/>
      <w:r w:rsidR="003606EC">
        <w:t xml:space="preserve"> moved the treasurer’s report be approved.  Ms. Little seconded the motion.  The motion passed by unanimous vote. </w:t>
      </w:r>
    </w:p>
    <w:p w:rsidR="006F174B" w:rsidRDefault="006F174B"/>
    <w:p w:rsidR="006218B4" w:rsidRDefault="006218B4">
      <w:r>
        <w:t>III. There is an additional fee associated with the 501</w:t>
      </w:r>
      <w:r w:rsidR="004107F3">
        <w:t>3</w:t>
      </w:r>
      <w:r>
        <w:t>C we were originally unaware of – a federal filing fee of $400 (government, not attorney fee).  The form is easy but there is a 6-9 month turnaround.  Mr. Jessee advised waiting until after our tournament to pay.  The consensus is we should pay the fee but table the official decision until the December meeting.</w:t>
      </w:r>
    </w:p>
    <w:p w:rsidR="006218B4" w:rsidRDefault="006218B4"/>
    <w:p w:rsidR="004107F3" w:rsidRDefault="006218B4" w:rsidP="004107F3">
      <w:r>
        <w:t xml:space="preserve">The board </w:t>
      </w:r>
      <w:r w:rsidR="004107F3">
        <w:t xml:space="preserve">then </w:t>
      </w:r>
      <w:r>
        <w:t xml:space="preserve">discussed </w:t>
      </w:r>
      <w:r w:rsidR="004107F3">
        <w:t xml:space="preserve">the possibility of an up front fee for all team members and parent involvement.  There was consensus that there be an expectation of parent involvement, be it time and/or financial.  As it is too late to charge any dues for this year, a decision about dues will be revisited later in the year after a financial review. </w:t>
      </w:r>
    </w:p>
    <w:p w:rsidR="004107F3" w:rsidRDefault="004107F3" w:rsidP="004107F3"/>
    <w:p w:rsidR="004107F3" w:rsidRDefault="004107F3" w:rsidP="004107F3">
      <w:r>
        <w:t xml:space="preserve">Mr. Jessee paid $199 to the NSDA for a resource package for the team.  Mr. </w:t>
      </w:r>
      <w:proofErr w:type="spellStart"/>
      <w:r>
        <w:t>Jabusch</w:t>
      </w:r>
      <w:proofErr w:type="spellEnd"/>
      <w:r>
        <w:t xml:space="preserve"> moved the board reimburse Mr. Jessee for this expense.  Ms. </w:t>
      </w:r>
      <w:proofErr w:type="spellStart"/>
      <w:r>
        <w:t>Stuelke</w:t>
      </w:r>
      <w:proofErr w:type="spellEnd"/>
      <w:r>
        <w:t xml:space="preserve"> seconded the motion.  The motion passed by unanimous vote.</w:t>
      </w:r>
    </w:p>
    <w:p w:rsidR="004107F3" w:rsidRDefault="004107F3" w:rsidP="004107F3"/>
    <w:p w:rsidR="004107F3" w:rsidRDefault="004107F3" w:rsidP="004107F3">
      <w:r>
        <w:t xml:space="preserve">There was discussion of setting up online banking.  Due to set-up fees, monthly fees and the small percentage lost for online transactions, it appears to be cost prohibitive.  The board is willing to incur a $12 monthly bank maintenance fee until the 5013C status is official.  Mr. </w:t>
      </w:r>
      <w:proofErr w:type="spellStart"/>
      <w:r>
        <w:t>Jabusch</w:t>
      </w:r>
      <w:proofErr w:type="spellEnd"/>
      <w:r>
        <w:t xml:space="preserve"> moved to not set up online banking.  Ms. Schreiner seconded the motion.  The motion passed by unanimous vote.</w:t>
      </w:r>
    </w:p>
    <w:p w:rsidR="00BF4BC2" w:rsidRDefault="00BF4BC2" w:rsidP="004107F3"/>
    <w:p w:rsidR="00F33A1C" w:rsidRDefault="00F33A1C">
      <w:r>
        <w:t xml:space="preserve">The board discussed </w:t>
      </w:r>
      <w:proofErr w:type="spellStart"/>
      <w:r>
        <w:t>upcharging</w:t>
      </w:r>
      <w:proofErr w:type="spellEnd"/>
      <w:r>
        <w:t xml:space="preserve"> tournament fees to cover operational </w:t>
      </w:r>
      <w:proofErr w:type="gramStart"/>
      <w:r>
        <w:t>costs</w:t>
      </w:r>
      <w:proofErr w:type="gramEnd"/>
      <w:r>
        <w:t xml:space="preserve"> as there will not be any dues coming in this year.  The plan is to charge a flat fee of $15 for every tournament or the actual cost of the tournament if the fee is over $15.  Ms. Schreiner moved to approve this fee schedule.  Mr. </w:t>
      </w:r>
      <w:proofErr w:type="spellStart"/>
      <w:r>
        <w:t>Jabusch</w:t>
      </w:r>
      <w:proofErr w:type="spellEnd"/>
      <w:r>
        <w:t xml:space="preserve"> seconded the motion.  The motion passed by unanimous vote.</w:t>
      </w:r>
    </w:p>
    <w:p w:rsidR="00F33A1C" w:rsidRDefault="00F33A1C"/>
    <w:p w:rsidR="006F174B" w:rsidRDefault="00F33A1C">
      <w:r>
        <w:t xml:space="preserve">Ms. </w:t>
      </w:r>
      <w:proofErr w:type="spellStart"/>
      <w:r>
        <w:t>Stuelke</w:t>
      </w:r>
      <w:proofErr w:type="spellEnd"/>
      <w:r>
        <w:t xml:space="preserve"> paid $20 for the initial banking account fee.  Mr. Peterson moved to reimburse her for this expense.  Mr. </w:t>
      </w:r>
      <w:proofErr w:type="spellStart"/>
      <w:r>
        <w:t>Jabusch</w:t>
      </w:r>
      <w:proofErr w:type="spellEnd"/>
      <w:r>
        <w:t xml:space="preserve"> seconded the motion.  The motion passed by unanimous vote.</w:t>
      </w:r>
    </w:p>
    <w:p w:rsidR="006F174B" w:rsidRDefault="006F174B"/>
    <w:p w:rsidR="00756E66" w:rsidRDefault="00536C76">
      <w:r>
        <w:lastRenderedPageBreak/>
        <w:t xml:space="preserve">IV. Mr. Jessee reports that the season is going well so far.  We have several new Public Forum teams and the team seems to be bonding well overall.  Practice attendance is good and student leadership by older team members is strong.  </w:t>
      </w:r>
    </w:p>
    <w:p w:rsidR="00756E66" w:rsidRDefault="00756E66"/>
    <w:p w:rsidR="00213C09" w:rsidRDefault="00756E66">
      <w:r>
        <w:t xml:space="preserve">The board discussed the team’s first year of belonging to the Dogwood Forensics League.  Mr. Jessee advised patience in adjusting to changes to awards, the requirement of each time designating a supplemental judge, etc.  The Dogwood League will hold a meeting at the end of the debate year for feedback and the board would like to contribute.  </w:t>
      </w:r>
    </w:p>
    <w:p w:rsidR="00213C09" w:rsidRDefault="00213C09"/>
    <w:p w:rsidR="00213C09" w:rsidRDefault="00213C09">
      <w:r>
        <w:t>V. For the upcoming CHS tournament, the booster club and team will host but the Dogwood League will run the tournament and handle all administrative work.  Our team can compete and our parents will judge to fill our own quotas.  Other school groups such as NHS and NJROTC will serve as campus guides.</w:t>
      </w:r>
    </w:p>
    <w:p w:rsidR="00213C09" w:rsidRDefault="00213C09"/>
    <w:p w:rsidR="00C16B00" w:rsidRDefault="00213C09">
      <w:r>
        <w:t>As she is in charge of soliciting food and monetar</w:t>
      </w:r>
      <w:r w:rsidR="00C16B00">
        <w:t xml:space="preserve">y donations for the tournament, </w:t>
      </w:r>
      <w:r>
        <w:t xml:space="preserve">Ms. </w:t>
      </w:r>
      <w:proofErr w:type="spellStart"/>
      <w:r>
        <w:t>Stuelke</w:t>
      </w:r>
      <w:proofErr w:type="spellEnd"/>
      <w:r>
        <w:t xml:space="preserve"> reported details coming along well.  She suggested both she and Marilee McCoy, head of the judges’ lounge, have a shadow person this year to become familiar with the job.  Ms. McCoy has sent a “save the date” email to team parents and alumni and will follow up with a </w:t>
      </w:r>
      <w:proofErr w:type="spellStart"/>
      <w:r>
        <w:t>SignUp</w:t>
      </w:r>
      <w:proofErr w:type="spellEnd"/>
      <w:r>
        <w:t xml:space="preserve"> Genius registration.  Ms. Schreiner agreed to shadow Ms. McCoy and be in charge of the judges’ lounge next year.</w:t>
      </w:r>
    </w:p>
    <w:p w:rsidR="00C16B00" w:rsidRDefault="00C16B00"/>
    <w:p w:rsidR="00C16B00" w:rsidRDefault="00C16B00">
      <w:r>
        <w:t xml:space="preserve">VI. As CHS faculty, Mr. Ashburn will take the team to upcoming tournaments to Terry Sanford and </w:t>
      </w:r>
      <w:proofErr w:type="spellStart"/>
      <w:r>
        <w:t>Sandhoke</w:t>
      </w:r>
      <w:proofErr w:type="spellEnd"/>
      <w:r>
        <w:t xml:space="preserve"> High Schools.  Mr. Jessee will take the team to </w:t>
      </w:r>
      <w:proofErr w:type="spellStart"/>
      <w:r>
        <w:t>Enloe</w:t>
      </w:r>
      <w:proofErr w:type="spellEnd"/>
      <w:r>
        <w:t xml:space="preserve"> High School.  The weekend of 12/4 there is a national tournament at George Mason University some students have expressed interest in attending.  As CHS faculty, Ms. Davies has agreed to take the interested students.  Mr. Jessee will take the rest of the team to the Dogwood League tournament at Massey Hill Classical High School in Fayetteville that Saturday.</w:t>
      </w:r>
    </w:p>
    <w:p w:rsidR="00E65846" w:rsidRDefault="00E65846"/>
    <w:p w:rsidR="00575094" w:rsidRDefault="00E65846">
      <w:r>
        <w:t xml:space="preserve">The next meeting will be </w:t>
      </w:r>
      <w:r w:rsidR="00C16B00">
        <w:t>December 10</w:t>
      </w:r>
      <w:r>
        <w:t xml:space="preserve">, 2015 at 7:00pm.  Agenda items will include </w:t>
      </w:r>
      <w:r w:rsidR="002112A6">
        <w:t xml:space="preserve">a report on the CHS tournament </w:t>
      </w:r>
      <w:r w:rsidR="00C16B00">
        <w:t xml:space="preserve">and discussion of </w:t>
      </w:r>
      <w:r>
        <w:t>dues and Booster Clu</w:t>
      </w:r>
      <w:r w:rsidR="00C16B00">
        <w:t>b donations.</w:t>
      </w:r>
    </w:p>
    <w:p w:rsidR="00372AE3" w:rsidRDefault="00372AE3"/>
    <w:sectPr w:rsidR="00372AE3" w:rsidSect="00372A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946D2"/>
    <w:multiLevelType w:val="hybridMultilevel"/>
    <w:tmpl w:val="FD3A41DC"/>
    <w:lvl w:ilvl="0" w:tplc="634002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094"/>
    <w:rsid w:val="000A0692"/>
    <w:rsid w:val="000B25AB"/>
    <w:rsid w:val="002112A6"/>
    <w:rsid w:val="00213C09"/>
    <w:rsid w:val="003606EC"/>
    <w:rsid w:val="00372AE3"/>
    <w:rsid w:val="004107F3"/>
    <w:rsid w:val="00536C76"/>
    <w:rsid w:val="00573A1D"/>
    <w:rsid w:val="00575094"/>
    <w:rsid w:val="006218B4"/>
    <w:rsid w:val="006F174B"/>
    <w:rsid w:val="00756E66"/>
    <w:rsid w:val="0091070E"/>
    <w:rsid w:val="00920075"/>
    <w:rsid w:val="00B86FB3"/>
    <w:rsid w:val="00BF4BC2"/>
    <w:rsid w:val="00C16B00"/>
    <w:rsid w:val="00C34122"/>
    <w:rsid w:val="00E65846"/>
    <w:rsid w:val="00F33A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1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3962</Characters>
  <Application>Microsoft Macintosh Word</Application>
  <DocSecurity>0</DocSecurity>
  <Lines>33</Lines>
  <Paragraphs>9</Paragraphs>
  <ScaleCrop>false</ScaleCrop>
  <Company>The Jessees</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Schreiner</dc:creator>
  <cp:keywords/>
  <cp:lastModifiedBy>patrick jessee</cp:lastModifiedBy>
  <cp:revision>2</cp:revision>
  <dcterms:created xsi:type="dcterms:W3CDTF">2015-12-10T02:48:00Z</dcterms:created>
  <dcterms:modified xsi:type="dcterms:W3CDTF">2015-12-10T02:48:00Z</dcterms:modified>
</cp:coreProperties>
</file>